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5"/>
        <w:gridCol w:w="283"/>
        <w:gridCol w:w="4604"/>
      </w:tblGrid>
      <w:tr w:rsidR="00436C49" w:rsidTr="00436C49">
        <w:trPr>
          <w:trHeight w:hRule="exact" w:val="3544"/>
        </w:trPr>
        <w:tc>
          <w:tcPr>
            <w:tcW w:w="4465" w:type="dxa"/>
          </w:tcPr>
          <w:p w:rsidR="00436C49" w:rsidRDefault="00436C49" w:rsidP="002332F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36C49" w:rsidRDefault="00436C49" w:rsidP="002332F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36C49" w:rsidRDefault="00436C49" w:rsidP="002332F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436C49" w:rsidRDefault="00436C49" w:rsidP="002332F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436C49" w:rsidRDefault="00436C49" w:rsidP="002332F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436C49" w:rsidRDefault="00436C49" w:rsidP="002332F9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36C49" w:rsidRDefault="00436C49" w:rsidP="002332F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436C49" w:rsidRDefault="00436C49" w:rsidP="002332F9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436C49" w:rsidRDefault="004E4F72" w:rsidP="002332F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283" w:type="dxa"/>
          </w:tcPr>
          <w:p w:rsidR="00436C49" w:rsidRDefault="00436C49" w:rsidP="002332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:rsidR="00436C49" w:rsidRDefault="00436C49" w:rsidP="002332F9">
            <w:pPr>
              <w:tabs>
                <w:tab w:val="left" w:pos="2865"/>
              </w:tabs>
              <w:spacing w:after="0" w:line="240" w:lineRule="auto"/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436C49" w:rsidTr="00436C49">
        <w:trPr>
          <w:trHeight w:val="701"/>
        </w:trPr>
        <w:tc>
          <w:tcPr>
            <w:tcW w:w="4465" w:type="dxa"/>
            <w:hideMark/>
          </w:tcPr>
          <w:p w:rsidR="00436C49" w:rsidRPr="006E68C7" w:rsidRDefault="002C1FC1" w:rsidP="002332F9">
            <w:pPr>
              <w:spacing w:after="0" w:line="240" w:lineRule="auto"/>
              <w:jc w:val="center"/>
            </w:pPr>
            <w:r>
              <w:pict>
                <v:group id="_x0000_s1035" style="position:absolute;left:0;text-align:left;margin-left:-5.5pt;margin-top:33.85pt;width:3in;height:14.05pt;z-index:251670528;mso-wrap-distance-left:0;mso-wrap-distance-right:0;mso-position-horizontal-relative:text;mso-position-vertical-relative:text" coordorigin="-8,515" coordsize="4445,280">
                  <v:line id="_x0000_s1036" style="position:absolute" from="-8,515" to="296,515" strokeweight=".18mm">
                    <v:stroke joinstyle="miter"/>
                  </v:line>
                  <v:line id="_x0000_s1037" style="position:absolute" from="-8,515" to="-8,795" strokeweight=".18mm">
                    <v:stroke joinstyle="miter"/>
                  </v:line>
                  <v:line id="_x0000_s1038" style="position:absolute" from="4119,515" to="4423,515" strokeweight=".18mm">
                    <v:stroke joinstyle="miter"/>
                  </v:line>
                  <v:line id="_x0000_s1039" style="position:absolute" from="4438,515" to="4438,795" strokeweight=".18mm">
                    <v:stroke joinstyle="miter"/>
                  </v:line>
                </v:group>
              </w:pict>
            </w:r>
            <w:r w:rsidR="00CB348D">
              <w:rPr>
                <w:rFonts w:ascii="Times New Roman" w:hAnsi="Times New Roman" w:cs="Times New Roman"/>
                <w:sz w:val="28"/>
                <w:szCs w:val="28"/>
              </w:rPr>
              <w:t>26.12.2023 № 151</w:t>
            </w:r>
          </w:p>
        </w:tc>
        <w:tc>
          <w:tcPr>
            <w:tcW w:w="283" w:type="dxa"/>
          </w:tcPr>
          <w:p w:rsidR="00436C49" w:rsidRDefault="00436C49" w:rsidP="002332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436C49" w:rsidRDefault="00436C49" w:rsidP="002332F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36C49" w:rsidTr="002332F9">
        <w:trPr>
          <w:trHeight w:val="2553"/>
        </w:trPr>
        <w:tc>
          <w:tcPr>
            <w:tcW w:w="4465" w:type="dxa"/>
            <w:hideMark/>
          </w:tcPr>
          <w:p w:rsidR="00436C49" w:rsidRPr="006E68C7" w:rsidRDefault="00436C49" w:rsidP="002332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68C7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досрочном прекращении полномочий депутата Совета депутатов муниципального образования Ивановский сельсовет Оренбургского района четвертого созыва по одномандатному избирательному округу №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Вячеслава Владимировича</w:t>
            </w:r>
          </w:p>
        </w:tc>
        <w:tc>
          <w:tcPr>
            <w:tcW w:w="283" w:type="dxa"/>
          </w:tcPr>
          <w:p w:rsidR="00436C49" w:rsidRDefault="00436C49" w:rsidP="002332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36C49" w:rsidRDefault="00436C49" w:rsidP="002332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C49" w:rsidRDefault="00436C49" w:rsidP="002332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C49" w:rsidRDefault="00436C49" w:rsidP="002332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45A" w:rsidRDefault="0078445A" w:rsidP="002332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F48" w:rsidRDefault="005D5F48" w:rsidP="002332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32F9" w:rsidRDefault="002332F9" w:rsidP="002332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45A" w:rsidRPr="008119CE" w:rsidRDefault="00504AF5" w:rsidP="002332F9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color w:val="000000"/>
          <w:spacing w:val="17"/>
          <w:sz w:val="28"/>
          <w:szCs w:val="28"/>
        </w:rPr>
      </w:pPr>
      <w:r w:rsidRPr="0078445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 соответствии с подпунктом 2 пункта 10 статьи 40 Федерального </w:t>
      </w:r>
      <w:r w:rsidRPr="007844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закона от 06 октября 2003 года № 131-ФЗ «Об общих принципах организации </w:t>
      </w:r>
      <w:r w:rsidRPr="007844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местного самоуправления в Российской Федерации», статьей 5 Закона </w:t>
      </w:r>
      <w:r w:rsidRPr="0078445A">
        <w:rPr>
          <w:rFonts w:ascii="Times New Roman" w:hAnsi="Times New Roman" w:cs="Times New Roman"/>
          <w:color w:val="000000"/>
          <w:sz w:val="28"/>
          <w:szCs w:val="28"/>
        </w:rPr>
        <w:t xml:space="preserve">Оренбургской области от 04 сентября 1996 года «О статусе депутата </w:t>
      </w:r>
      <w:r w:rsidRPr="007844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представительного органа муниципального образования в Оренбургской </w:t>
      </w:r>
      <w:r w:rsidRPr="0078445A">
        <w:rPr>
          <w:rFonts w:ascii="Times New Roman" w:hAnsi="Times New Roman" w:cs="Times New Roman"/>
          <w:color w:val="000000"/>
          <w:spacing w:val="17"/>
          <w:sz w:val="28"/>
          <w:szCs w:val="28"/>
        </w:rPr>
        <w:t>области», на основании заявления</w:t>
      </w:r>
      <w:r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2A6AB6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депутата Совета депутатов </w:t>
      </w:r>
      <w:r w:rsidR="002A6AB6"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>муниципального о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бразования Ивановский сельсовет </w:t>
      </w:r>
      <w:r w:rsidR="002A6AB6"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>Оренбургского района</w:t>
      </w:r>
      <w:r w:rsidR="002A6AB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Оренбургской области </w:t>
      </w:r>
      <w:r w:rsidR="002A6AB6">
        <w:rPr>
          <w:rFonts w:ascii="Times New Roman" w:hAnsi="Times New Roman" w:cs="Times New Roman"/>
          <w:color w:val="000000"/>
          <w:sz w:val="28"/>
          <w:szCs w:val="28"/>
        </w:rPr>
        <w:t xml:space="preserve">по одномандатному избирательному округу № 4 </w:t>
      </w:r>
      <w:proofErr w:type="spellStart"/>
      <w:r w:rsidR="002A6AB6">
        <w:rPr>
          <w:rFonts w:ascii="Times New Roman" w:hAnsi="Times New Roman" w:cs="Times New Roman"/>
          <w:color w:val="000000"/>
          <w:sz w:val="28"/>
          <w:szCs w:val="28"/>
        </w:rPr>
        <w:t>Генца</w:t>
      </w:r>
      <w:proofErr w:type="spellEnd"/>
      <w:r w:rsidR="002A6AB6">
        <w:rPr>
          <w:rFonts w:ascii="Times New Roman" w:hAnsi="Times New Roman" w:cs="Times New Roman"/>
          <w:color w:val="000000"/>
          <w:sz w:val="28"/>
          <w:szCs w:val="28"/>
        </w:rPr>
        <w:t xml:space="preserve"> Вячеслава Владимировича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445A">
        <w:rPr>
          <w:rFonts w:ascii="Times New Roman" w:hAnsi="Times New Roman" w:cs="Times New Roman"/>
          <w:color w:val="000000"/>
          <w:spacing w:val="1"/>
          <w:sz w:val="28"/>
          <w:szCs w:val="28"/>
        </w:rPr>
        <w:t>об отставке по собственному желанию</w:t>
      </w:r>
      <w:r w:rsidR="008119CE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, </w:t>
      </w:r>
      <w:r w:rsidR="0078445A" w:rsidRPr="0078445A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руководствуясь Уставом муниципального образования Ивановский сельсовет </w:t>
      </w:r>
      <w:r w:rsidR="0078445A" w:rsidRPr="0078445A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Оренбургского  района Оренбургской области, Совет депутатов </w:t>
      </w:r>
      <w:r w:rsidR="0078445A" w:rsidRPr="0078445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муниципального образования </w:t>
      </w:r>
      <w:r w:rsidR="004F74D9"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>Ивановский сельсовет  Оренбургского района</w:t>
      </w:r>
      <w:r w:rsidR="004F74D9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Оренбургской области </w:t>
      </w:r>
      <w:r w:rsidR="0078445A" w:rsidRPr="0078445A">
        <w:rPr>
          <w:rFonts w:ascii="Times New Roman" w:hAnsi="Times New Roman" w:cs="Times New Roman"/>
          <w:color w:val="000000"/>
          <w:spacing w:val="6"/>
          <w:sz w:val="28"/>
          <w:szCs w:val="28"/>
        </w:rPr>
        <w:t>решил:</w:t>
      </w:r>
    </w:p>
    <w:p w:rsidR="0078445A" w:rsidRPr="00241DF9" w:rsidRDefault="0078445A" w:rsidP="009D76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8445A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D76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445A">
        <w:rPr>
          <w:rFonts w:ascii="Times New Roman" w:hAnsi="Times New Roman" w:cs="Times New Roman"/>
          <w:color w:val="000000"/>
          <w:sz w:val="28"/>
          <w:szCs w:val="28"/>
        </w:rPr>
        <w:t xml:space="preserve">Досрочно прекратить полномочия депутата Совета депутатов </w:t>
      </w:r>
      <w:r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муниципального образования </w:t>
      </w:r>
      <w:r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Ивановский сельсовет  Оренбургского района  </w:t>
      </w:r>
      <w:r w:rsidR="005D5F48"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Оренбургской области </w:t>
      </w:r>
      <w:r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по </w:t>
      </w:r>
      <w:r w:rsidR="00EB2553"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одномандатному </w:t>
      </w:r>
      <w:r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избирательному 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>округу № 4</w:t>
      </w:r>
      <w:r w:rsidR="00BF383E"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5D5F48" w:rsidRPr="00241DF9">
        <w:rPr>
          <w:rFonts w:ascii="Times New Roman" w:hAnsi="Times New Roman" w:cs="Times New Roman"/>
          <w:sz w:val="28"/>
          <w:szCs w:val="28"/>
        </w:rPr>
        <w:t>Генца</w:t>
      </w:r>
      <w:proofErr w:type="spellEnd"/>
      <w:r w:rsidR="005D5F48" w:rsidRPr="00241DF9">
        <w:rPr>
          <w:rFonts w:ascii="Times New Roman" w:hAnsi="Times New Roman" w:cs="Times New Roman"/>
          <w:sz w:val="28"/>
          <w:szCs w:val="28"/>
        </w:rPr>
        <w:t xml:space="preserve"> Вячеслава Владимировича</w:t>
      </w:r>
      <w:r w:rsidR="005D5F48"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383E"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с </w:t>
      </w:r>
      <w:r w:rsidR="00241DF9" w:rsidRPr="00241DF9">
        <w:rPr>
          <w:rFonts w:ascii="Times New Roman" w:hAnsi="Times New Roman" w:cs="Times New Roman"/>
          <w:spacing w:val="-2"/>
          <w:sz w:val="28"/>
          <w:szCs w:val="28"/>
        </w:rPr>
        <w:t>26</w:t>
      </w:r>
      <w:r w:rsidR="00273C16"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декабря 2023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года в связи </w:t>
      </w:r>
      <w:r w:rsidRPr="00241DF9">
        <w:rPr>
          <w:rFonts w:ascii="Times New Roman" w:hAnsi="Times New Roman" w:cs="Times New Roman"/>
          <w:spacing w:val="1"/>
          <w:sz w:val="28"/>
          <w:szCs w:val="28"/>
        </w:rPr>
        <w:t>с отставкой по собственному желанию</w:t>
      </w:r>
      <w:r w:rsidRPr="00241DF9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504AF5" w:rsidRPr="0078445A" w:rsidRDefault="00504AF5" w:rsidP="009D76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82125" w:rsidRDefault="0078445A" w:rsidP="00617F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45A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2.</w:t>
      </w:r>
      <w:r w:rsidR="009D76C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82125" w:rsidRPr="00CF3BA1">
        <w:rPr>
          <w:rFonts w:ascii="Times New Roman" w:hAnsi="Times New Roman" w:cs="Times New Roman"/>
          <w:sz w:val="28"/>
          <w:szCs w:val="28"/>
        </w:rPr>
        <w:t>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C82125" w:rsidRPr="009760E9" w:rsidRDefault="00617FCE" w:rsidP="00617FC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C82125">
        <w:rPr>
          <w:rFonts w:ascii="Times New Roman" w:hAnsi="Times New Roman" w:cs="Times New Roman"/>
          <w:sz w:val="28"/>
          <w:szCs w:val="28"/>
        </w:rPr>
        <w:t xml:space="preserve">. </w:t>
      </w:r>
      <w:r w:rsidR="00C82125" w:rsidRPr="00DA2C1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C82125"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="00C82125" w:rsidRPr="00DA2C1C">
        <w:rPr>
          <w:rFonts w:ascii="Times New Roman" w:hAnsi="Times New Roman" w:cs="Times New Roman"/>
          <w:sz w:val="28"/>
          <w:szCs w:val="28"/>
        </w:rPr>
        <w:t>.</w:t>
      </w:r>
    </w:p>
    <w:p w:rsidR="00C82125" w:rsidRDefault="00C82125" w:rsidP="00617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617FCE">
        <w:rPr>
          <w:rFonts w:ascii="Times New Roman" w:hAnsi="Times New Roman" w:cs="Times New Roman"/>
          <w:sz w:val="28"/>
          <w:szCs w:val="28"/>
        </w:rPr>
        <w:t>4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C82125" w:rsidRPr="009760E9" w:rsidRDefault="00617FCE" w:rsidP="00617FCE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>5</w:t>
      </w:r>
      <w:r w:rsidR="00C82125" w:rsidRPr="009760E9">
        <w:rPr>
          <w:rStyle w:val="grame"/>
          <w:rFonts w:ascii="Times New Roman" w:hAnsi="Times New Roman" w:cs="Times New Roman"/>
          <w:sz w:val="28"/>
          <w:szCs w:val="28"/>
        </w:rPr>
        <w:t xml:space="preserve">. </w:t>
      </w:r>
      <w:r w:rsidR="00C82125" w:rsidRPr="009760E9">
        <w:rPr>
          <w:rFonts w:ascii="Times New Roman" w:hAnsi="Times New Roman" w:cs="Times New Roman"/>
          <w:bCs/>
          <w:sz w:val="28"/>
          <w:szCs w:val="28"/>
          <w:lang w:bidi="ru-RU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законности, правопорядка Васильеву А.Ю.</w:t>
      </w:r>
    </w:p>
    <w:p w:rsidR="00C82125" w:rsidRDefault="00C82125" w:rsidP="00617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82125" w:rsidRDefault="00C82125" w:rsidP="00617FC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</w:t>
      </w:r>
      <w:r w:rsidR="00273C1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А.С. Тимофеев  </w:t>
      </w:r>
    </w:p>
    <w:p w:rsidR="00273C16" w:rsidRDefault="00273C16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C16" w:rsidRDefault="00273C16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C16" w:rsidRDefault="00273C16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C16" w:rsidRDefault="00273C16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Default="00C8212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FCE" w:rsidRDefault="00617FCE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AF5" w:rsidRDefault="00504AF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AF5" w:rsidRDefault="00504AF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AF5" w:rsidRDefault="00504AF5" w:rsidP="00617F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25" w:rsidRPr="0039494A" w:rsidRDefault="00C82125" w:rsidP="003949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94A" w:rsidRPr="0039494A" w:rsidRDefault="0039494A" w:rsidP="003949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94A">
        <w:rPr>
          <w:rFonts w:ascii="Times New Roman" w:hAnsi="Times New Roman" w:cs="Times New Roman"/>
          <w:sz w:val="24"/>
          <w:szCs w:val="24"/>
        </w:rPr>
        <w:t xml:space="preserve">Разослано: постоянной </w:t>
      </w:r>
      <w:r w:rsidRPr="0039494A">
        <w:rPr>
          <w:rFonts w:ascii="Times New Roman" w:hAnsi="Times New Roman" w:cs="Times New Roman"/>
          <w:bCs/>
          <w:sz w:val="24"/>
          <w:szCs w:val="24"/>
          <w:lang w:bidi="ru-RU"/>
        </w:rPr>
        <w:t>комиссии по мандатным вопросам, вопросам местного самоуправления, законности, правопорядка</w:t>
      </w:r>
      <w:r w:rsidRPr="0039494A">
        <w:rPr>
          <w:rFonts w:ascii="Times New Roman" w:hAnsi="Times New Roman" w:cs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p w:rsidR="00617FCE" w:rsidRDefault="00617FCE" w:rsidP="0039494A">
      <w:pPr>
        <w:shd w:val="clear" w:color="auto" w:fill="FFFFFF"/>
        <w:spacing w:after="0" w:line="240" w:lineRule="auto"/>
        <w:jc w:val="both"/>
      </w:pPr>
    </w:p>
    <w:sectPr w:rsidR="00617FCE" w:rsidSect="00617F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8445A"/>
    <w:rsid w:val="0001030A"/>
    <w:rsid w:val="001125F2"/>
    <w:rsid w:val="00150750"/>
    <w:rsid w:val="0018457C"/>
    <w:rsid w:val="002332F9"/>
    <w:rsid w:val="00241DF9"/>
    <w:rsid w:val="00273C16"/>
    <w:rsid w:val="002A656C"/>
    <w:rsid w:val="002A6AB6"/>
    <w:rsid w:val="002C1FC1"/>
    <w:rsid w:val="00360346"/>
    <w:rsid w:val="00376C2E"/>
    <w:rsid w:val="0039494A"/>
    <w:rsid w:val="003C2817"/>
    <w:rsid w:val="00436C49"/>
    <w:rsid w:val="004E4F72"/>
    <w:rsid w:val="004F74D9"/>
    <w:rsid w:val="00504AF5"/>
    <w:rsid w:val="005D5F48"/>
    <w:rsid w:val="00617FCE"/>
    <w:rsid w:val="0078445A"/>
    <w:rsid w:val="007F6120"/>
    <w:rsid w:val="007F7AC9"/>
    <w:rsid w:val="008119CE"/>
    <w:rsid w:val="00837F94"/>
    <w:rsid w:val="008626A6"/>
    <w:rsid w:val="008B01BF"/>
    <w:rsid w:val="008F3025"/>
    <w:rsid w:val="00915D5A"/>
    <w:rsid w:val="009D76C7"/>
    <w:rsid w:val="00A91B8B"/>
    <w:rsid w:val="00BF383E"/>
    <w:rsid w:val="00C82125"/>
    <w:rsid w:val="00CB348D"/>
    <w:rsid w:val="00D96B21"/>
    <w:rsid w:val="00E97B13"/>
    <w:rsid w:val="00EB2553"/>
    <w:rsid w:val="00F04673"/>
    <w:rsid w:val="00F048D4"/>
    <w:rsid w:val="00F10332"/>
    <w:rsid w:val="00F3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8445A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78445A"/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436C49"/>
    <w:pPr>
      <w:suppressAutoHyphens/>
      <w:spacing w:after="0" w:line="240" w:lineRule="auto"/>
    </w:pPr>
    <w:rPr>
      <w:rFonts w:ascii="Verdana" w:eastAsia="Times New Roman" w:hAnsi="Verdana" w:cs="Times New Roman"/>
      <w:color w:val="484848"/>
      <w:sz w:val="17"/>
      <w:szCs w:val="17"/>
      <w:lang w:eastAsia="zh-CN"/>
    </w:rPr>
  </w:style>
  <w:style w:type="paragraph" w:styleId="a6">
    <w:name w:val="Body Text Indent"/>
    <w:basedOn w:val="a"/>
    <w:link w:val="a7"/>
    <w:uiPriority w:val="99"/>
    <w:semiHidden/>
    <w:unhideWhenUsed/>
    <w:rsid w:val="00C8212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82125"/>
  </w:style>
  <w:style w:type="character" w:customStyle="1" w:styleId="grame">
    <w:name w:val="grame"/>
    <w:basedOn w:val="a0"/>
    <w:rsid w:val="00C82125"/>
  </w:style>
  <w:style w:type="paragraph" w:styleId="a8">
    <w:name w:val="Balloon Text"/>
    <w:basedOn w:val="a"/>
    <w:link w:val="a9"/>
    <w:uiPriority w:val="99"/>
    <w:semiHidden/>
    <w:unhideWhenUsed/>
    <w:rsid w:val="00273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3C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A8EC-907A-4279-802F-D07D5EA8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36</cp:revision>
  <cp:lastPrinted>2023-12-26T10:45:00Z</cp:lastPrinted>
  <dcterms:created xsi:type="dcterms:W3CDTF">2021-07-14T07:00:00Z</dcterms:created>
  <dcterms:modified xsi:type="dcterms:W3CDTF">2023-12-26T10:45:00Z</dcterms:modified>
</cp:coreProperties>
</file>